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BFA9" w14:textId="77777777" w:rsidR="00A23521" w:rsidRPr="00A23521" w:rsidRDefault="00A23521" w:rsidP="004D7E6B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z w:val="22"/>
          <w:szCs w:val="22"/>
          <w:lang w:eastAsia="es-CL"/>
        </w:rPr>
      </w:pPr>
    </w:p>
    <w:p w14:paraId="2E4C68CA" w14:textId="445CDBC2" w:rsidR="00A23521" w:rsidRPr="00A23521" w:rsidRDefault="00A23521" w:rsidP="00A23521">
      <w:pPr>
        <w:widowControl/>
        <w:spacing w:before="100" w:beforeAutospacing="1" w:after="100" w:afterAutospacing="1"/>
        <w:jc w:val="center"/>
        <w:rPr>
          <w:rFonts w:ascii="Verdana" w:hAnsi="Verdana"/>
          <w:b/>
          <w:bCs/>
          <w:sz w:val="22"/>
          <w:szCs w:val="22"/>
          <w:lang w:eastAsia="es-CL"/>
        </w:rPr>
      </w:pPr>
      <w:r w:rsidRPr="00A23521">
        <w:rPr>
          <w:rFonts w:ascii="Verdana" w:hAnsi="Verdana"/>
          <w:b/>
          <w:bCs/>
          <w:sz w:val="22"/>
          <w:szCs w:val="22"/>
          <w:lang w:eastAsia="es-CL"/>
        </w:rPr>
        <w:t xml:space="preserve">ANEXO 7: </w:t>
      </w:r>
      <w:r w:rsidR="004D7E6B" w:rsidRPr="00A23521">
        <w:rPr>
          <w:rFonts w:ascii="Verdana" w:hAnsi="Verdana"/>
          <w:b/>
          <w:bCs/>
          <w:sz w:val="22"/>
          <w:szCs w:val="22"/>
          <w:lang w:eastAsia="es-CL"/>
        </w:rPr>
        <w:t>REFERENCIAS BIBLIOGRÁFICAS</w:t>
      </w:r>
    </w:p>
    <w:p w14:paraId="2AFD2271" w14:textId="56445BBA" w:rsidR="004D7E6B" w:rsidRPr="00A23521" w:rsidRDefault="004D7E6B" w:rsidP="006F4590">
      <w:pPr>
        <w:widowControl/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sz w:val="22"/>
          <w:szCs w:val="22"/>
          <w:lang w:eastAsia="es-CL"/>
        </w:rPr>
      </w:pPr>
      <w:r w:rsidRPr="00A23521">
        <w:rPr>
          <w:rFonts w:ascii="Verdana" w:hAnsi="Verdana"/>
          <w:sz w:val="22"/>
          <w:szCs w:val="22"/>
          <w:lang w:eastAsia="es-CL"/>
        </w:rPr>
        <w:t>En esta sección, incluya la lista completa de las referencias citadas en la sección de Investigación Propuesta.</w:t>
      </w:r>
    </w:p>
    <w:p w14:paraId="7A0E59BC" w14:textId="77777777" w:rsidR="004D7E6B" w:rsidRPr="00A23521" w:rsidRDefault="004D7E6B" w:rsidP="004D7E6B">
      <w:pPr>
        <w:widowControl/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sz w:val="22"/>
          <w:szCs w:val="22"/>
          <w:lang w:eastAsia="es-CL"/>
        </w:rPr>
      </w:pPr>
      <w:r w:rsidRPr="00A23521">
        <w:rPr>
          <w:rFonts w:ascii="Verdana" w:hAnsi="Verdana"/>
          <w:sz w:val="22"/>
          <w:szCs w:val="22"/>
          <w:lang w:eastAsia="es-CL"/>
        </w:rPr>
        <w:t>Extensión máxima de esta sección: 5 páginas (utilice formato tamaño carta, fuente Arial tamaño 10 o similar).</w:t>
      </w:r>
    </w:p>
    <w:p w14:paraId="47C35D34" w14:textId="77777777" w:rsidR="006E2AF7" w:rsidRPr="00A23521" w:rsidRDefault="006E2AF7" w:rsidP="003A2844">
      <w:pPr>
        <w:widowControl/>
        <w:spacing w:after="200" w:line="276" w:lineRule="auto"/>
        <w:jc w:val="both"/>
        <w:rPr>
          <w:rFonts w:ascii="Verdana" w:hAnsi="Verdana"/>
          <w:b/>
          <w:sz w:val="20"/>
        </w:rPr>
      </w:pPr>
    </w:p>
    <w:sectPr w:rsidR="006E2AF7" w:rsidRPr="00A23521" w:rsidSect="00A23521">
      <w:headerReference w:type="default" r:id="rId10"/>
      <w:footerReference w:type="even" r:id="rId11"/>
      <w:footerReference w:type="default" r:id="rId12"/>
      <w:endnotePr>
        <w:numFmt w:val="decimal"/>
      </w:endnotePr>
      <w:pgSz w:w="12242" w:h="15842" w:code="124"/>
      <w:pgMar w:top="1703" w:right="680" w:bottom="709" w:left="680" w:header="397" w:footer="3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DE1A" w14:textId="77777777" w:rsidR="006E7820" w:rsidRDefault="006E7820">
      <w:r>
        <w:separator/>
      </w:r>
    </w:p>
  </w:endnote>
  <w:endnote w:type="continuationSeparator" w:id="0">
    <w:p w14:paraId="458D66C7" w14:textId="77777777" w:rsidR="006E7820" w:rsidRDefault="006E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0773" w14:textId="42B12533" w:rsidR="005E586C" w:rsidRPr="004B46B7" w:rsidRDefault="004B46B7" w:rsidP="004B46B7">
    <w:pPr>
      <w:pStyle w:val="Piedepgina"/>
      <w:pBdr>
        <w:top w:val="none" w:sz="0" w:space="0" w:color="auto"/>
      </w:pBdr>
      <w:ind w:firstLine="0"/>
      <w:jc w:val="left"/>
      <w:rPr>
        <w:rFonts w:ascii="Arial" w:hAnsi="Arial" w:cs="Arial"/>
        <w:sz w:val="20"/>
      </w:rPr>
    </w:pPr>
    <w:r w:rsidRPr="00E11B6E">
      <w:rPr>
        <w:rFonts w:ascii="Arial" w:hAnsi="Arial" w:cs="Arial"/>
        <w:sz w:val="20"/>
      </w:rPr>
      <w:t>Concurso de Proyectos Fondecyt de Iniciación en Investigación 202</w:t>
    </w:r>
    <w:r w:rsidR="004440B0">
      <w:rPr>
        <w:rFonts w:ascii="Arial" w:hAnsi="Arial" w:cs="Arial"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5BC6" w14:textId="77777777" w:rsidR="006E7820" w:rsidRDefault="006E7820">
      <w:r>
        <w:separator/>
      </w:r>
    </w:p>
  </w:footnote>
  <w:footnote w:type="continuationSeparator" w:id="0">
    <w:p w14:paraId="1A518F58" w14:textId="77777777" w:rsidR="006E7820" w:rsidRDefault="006E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5CB7" w14:textId="4722451B" w:rsidR="00A23521" w:rsidRDefault="00A2352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8BDDB85" wp14:editId="47220368">
          <wp:simplePos x="0" y="0"/>
          <wp:positionH relativeFrom="page">
            <wp:posOffset>119380</wp:posOffset>
          </wp:positionH>
          <wp:positionV relativeFrom="page">
            <wp:posOffset>84455</wp:posOffset>
          </wp:positionV>
          <wp:extent cx="3471672" cy="1008888"/>
          <wp:effectExtent l="0" t="0" r="0" b="0"/>
          <wp:wrapSquare wrapText="bothSides"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1672" cy="100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25C22" w14:textId="77777777" w:rsidR="00A23521" w:rsidRDefault="00A235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3752E3"/>
    <w:multiLevelType w:val="hybridMultilevel"/>
    <w:tmpl w:val="426EF9F0"/>
    <w:lvl w:ilvl="0" w:tplc="197E7684">
      <w:start w:val="4"/>
      <w:numFmt w:val="bullet"/>
      <w:lvlText w:val="-"/>
      <w:lvlJc w:val="left"/>
      <w:pPr>
        <w:ind w:left="862" w:hanging="360"/>
      </w:pPr>
      <w:rPr>
        <w:rFonts w:ascii="Palatino Linotype" w:eastAsia="Times New Roman" w:hAnsi="Palatino Linotype" w:cs="Helvetica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5485B"/>
    <w:multiLevelType w:val="hybridMultilevel"/>
    <w:tmpl w:val="C20A855C"/>
    <w:lvl w:ilvl="0" w:tplc="BF34A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11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B3F7A"/>
    <w:multiLevelType w:val="hybridMultilevel"/>
    <w:tmpl w:val="FB605898"/>
    <w:lvl w:ilvl="0" w:tplc="8070E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B27C8"/>
    <w:multiLevelType w:val="hybridMultilevel"/>
    <w:tmpl w:val="D2D6EA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51075"/>
    <w:multiLevelType w:val="hybridMultilevel"/>
    <w:tmpl w:val="98E8AB64"/>
    <w:lvl w:ilvl="0" w:tplc="8070E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30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B37108"/>
    <w:multiLevelType w:val="multilevel"/>
    <w:tmpl w:val="035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11"/>
  </w:num>
  <w:num w:numId="5">
    <w:abstractNumId w:val="19"/>
  </w:num>
  <w:num w:numId="6">
    <w:abstractNumId w:val="28"/>
  </w:num>
  <w:num w:numId="7">
    <w:abstractNumId w:val="15"/>
  </w:num>
  <w:num w:numId="8">
    <w:abstractNumId w:val="1"/>
  </w:num>
  <w:num w:numId="9">
    <w:abstractNumId w:val="17"/>
  </w:num>
  <w:num w:numId="10">
    <w:abstractNumId w:val="32"/>
  </w:num>
  <w:num w:numId="11">
    <w:abstractNumId w:val="30"/>
  </w:num>
  <w:num w:numId="12">
    <w:abstractNumId w:val="21"/>
  </w:num>
  <w:num w:numId="13">
    <w:abstractNumId w:val="3"/>
  </w:num>
  <w:num w:numId="14">
    <w:abstractNumId w:val="10"/>
  </w:num>
  <w:num w:numId="15">
    <w:abstractNumId w:val="31"/>
  </w:num>
  <w:num w:numId="16">
    <w:abstractNumId w:val="12"/>
  </w:num>
  <w:num w:numId="17">
    <w:abstractNumId w:val="20"/>
  </w:num>
  <w:num w:numId="18">
    <w:abstractNumId w:val="0"/>
  </w:num>
  <w:num w:numId="19">
    <w:abstractNumId w:val="27"/>
  </w:num>
  <w:num w:numId="20">
    <w:abstractNumId w:val="7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3"/>
  </w:num>
  <w:num w:numId="26">
    <w:abstractNumId w:val="25"/>
  </w:num>
  <w:num w:numId="27">
    <w:abstractNumId w:val="4"/>
  </w:num>
  <w:num w:numId="28">
    <w:abstractNumId w:val="18"/>
  </w:num>
  <w:num w:numId="29">
    <w:abstractNumId w:val="22"/>
  </w:num>
  <w:num w:numId="30">
    <w:abstractNumId w:val="14"/>
  </w:num>
  <w:num w:numId="31">
    <w:abstractNumId w:val="24"/>
  </w:num>
  <w:num w:numId="32">
    <w:abstractNumId w:val="26"/>
  </w:num>
  <w:num w:numId="33">
    <w:abstractNumId w:val="5"/>
  </w:num>
  <w:num w:numId="34">
    <w:abstractNumId w:val="9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UyMTAxMTQ1tLBU0lEKTi0uzszPAykwrAUAgBXa6SwAAAA="/>
  </w:docVars>
  <w:rsids>
    <w:rsidRoot w:val="00347D36"/>
    <w:rsid w:val="00024ABA"/>
    <w:rsid w:val="000363D5"/>
    <w:rsid w:val="000411D3"/>
    <w:rsid w:val="000D299E"/>
    <w:rsid w:val="000D7259"/>
    <w:rsid w:val="000E270F"/>
    <w:rsid w:val="000F70FB"/>
    <w:rsid w:val="00103314"/>
    <w:rsid w:val="00104B4A"/>
    <w:rsid w:val="001262F5"/>
    <w:rsid w:val="0013125C"/>
    <w:rsid w:val="00141FCE"/>
    <w:rsid w:val="00153C4A"/>
    <w:rsid w:val="001758A0"/>
    <w:rsid w:val="001B5E66"/>
    <w:rsid w:val="001B6A47"/>
    <w:rsid w:val="001C62B7"/>
    <w:rsid w:val="001D2C44"/>
    <w:rsid w:val="00232F64"/>
    <w:rsid w:val="0023754B"/>
    <w:rsid w:val="00241A59"/>
    <w:rsid w:val="002542C2"/>
    <w:rsid w:val="002A4841"/>
    <w:rsid w:val="002C0981"/>
    <w:rsid w:val="002C260E"/>
    <w:rsid w:val="002D731E"/>
    <w:rsid w:val="00305730"/>
    <w:rsid w:val="00332E87"/>
    <w:rsid w:val="00347D36"/>
    <w:rsid w:val="00354EEA"/>
    <w:rsid w:val="00371AF9"/>
    <w:rsid w:val="003734F7"/>
    <w:rsid w:val="003929E8"/>
    <w:rsid w:val="003A10FA"/>
    <w:rsid w:val="003A2844"/>
    <w:rsid w:val="003F0E21"/>
    <w:rsid w:val="004440B0"/>
    <w:rsid w:val="00452CBD"/>
    <w:rsid w:val="0046475E"/>
    <w:rsid w:val="004B089B"/>
    <w:rsid w:val="004B46B7"/>
    <w:rsid w:val="004C4C1E"/>
    <w:rsid w:val="004D7E6B"/>
    <w:rsid w:val="004F26D4"/>
    <w:rsid w:val="005301D1"/>
    <w:rsid w:val="005462D1"/>
    <w:rsid w:val="00562215"/>
    <w:rsid w:val="00565E9A"/>
    <w:rsid w:val="005676E2"/>
    <w:rsid w:val="00571399"/>
    <w:rsid w:val="00586FBF"/>
    <w:rsid w:val="00593349"/>
    <w:rsid w:val="005A7EC7"/>
    <w:rsid w:val="005E586C"/>
    <w:rsid w:val="00633DA3"/>
    <w:rsid w:val="006363C2"/>
    <w:rsid w:val="00660146"/>
    <w:rsid w:val="00692BA8"/>
    <w:rsid w:val="006A2FDD"/>
    <w:rsid w:val="006A472D"/>
    <w:rsid w:val="006B0831"/>
    <w:rsid w:val="006B5ED2"/>
    <w:rsid w:val="006C0B27"/>
    <w:rsid w:val="006C75B3"/>
    <w:rsid w:val="006D689E"/>
    <w:rsid w:val="006E180F"/>
    <w:rsid w:val="006E2AF7"/>
    <w:rsid w:val="006E7820"/>
    <w:rsid w:val="006F4590"/>
    <w:rsid w:val="00703588"/>
    <w:rsid w:val="00720937"/>
    <w:rsid w:val="00732E92"/>
    <w:rsid w:val="00741B91"/>
    <w:rsid w:val="00790271"/>
    <w:rsid w:val="00794A7F"/>
    <w:rsid w:val="007B2AEF"/>
    <w:rsid w:val="007B7022"/>
    <w:rsid w:val="007E3198"/>
    <w:rsid w:val="007F2F6E"/>
    <w:rsid w:val="00823042"/>
    <w:rsid w:val="0087624F"/>
    <w:rsid w:val="0088173A"/>
    <w:rsid w:val="00885DCD"/>
    <w:rsid w:val="00891623"/>
    <w:rsid w:val="008B15B3"/>
    <w:rsid w:val="008B24AB"/>
    <w:rsid w:val="008B27A0"/>
    <w:rsid w:val="008E7CB5"/>
    <w:rsid w:val="008F27F9"/>
    <w:rsid w:val="008F7EE2"/>
    <w:rsid w:val="00934D8A"/>
    <w:rsid w:val="009525EC"/>
    <w:rsid w:val="00973F29"/>
    <w:rsid w:val="00990FF8"/>
    <w:rsid w:val="009C075D"/>
    <w:rsid w:val="009C0B06"/>
    <w:rsid w:val="009E3ED9"/>
    <w:rsid w:val="009E6C7D"/>
    <w:rsid w:val="009F0FA9"/>
    <w:rsid w:val="00A047E6"/>
    <w:rsid w:val="00A23521"/>
    <w:rsid w:val="00A26D56"/>
    <w:rsid w:val="00A62508"/>
    <w:rsid w:val="00A766A9"/>
    <w:rsid w:val="00AA1AA1"/>
    <w:rsid w:val="00AA3E77"/>
    <w:rsid w:val="00AB2483"/>
    <w:rsid w:val="00AB7AB4"/>
    <w:rsid w:val="00AC23D2"/>
    <w:rsid w:val="00AD085E"/>
    <w:rsid w:val="00AE3340"/>
    <w:rsid w:val="00AE70AA"/>
    <w:rsid w:val="00AF6B07"/>
    <w:rsid w:val="00B06FD4"/>
    <w:rsid w:val="00B40DA8"/>
    <w:rsid w:val="00B5363B"/>
    <w:rsid w:val="00B71CBA"/>
    <w:rsid w:val="00B84042"/>
    <w:rsid w:val="00BF012A"/>
    <w:rsid w:val="00C241C9"/>
    <w:rsid w:val="00C3377D"/>
    <w:rsid w:val="00C41CB9"/>
    <w:rsid w:val="00C536F3"/>
    <w:rsid w:val="00C6179C"/>
    <w:rsid w:val="00C71515"/>
    <w:rsid w:val="00C92429"/>
    <w:rsid w:val="00C93BBA"/>
    <w:rsid w:val="00CB0DA9"/>
    <w:rsid w:val="00CB2607"/>
    <w:rsid w:val="00CC2BBF"/>
    <w:rsid w:val="00CC6002"/>
    <w:rsid w:val="00CC700A"/>
    <w:rsid w:val="00CD2247"/>
    <w:rsid w:val="00CD7EB6"/>
    <w:rsid w:val="00D15588"/>
    <w:rsid w:val="00D81709"/>
    <w:rsid w:val="00DB0BBF"/>
    <w:rsid w:val="00DD2819"/>
    <w:rsid w:val="00E15D02"/>
    <w:rsid w:val="00E349FC"/>
    <w:rsid w:val="00E41AC2"/>
    <w:rsid w:val="00E61362"/>
    <w:rsid w:val="00E918DB"/>
    <w:rsid w:val="00E94F57"/>
    <w:rsid w:val="00EC3EE7"/>
    <w:rsid w:val="00EC7F63"/>
    <w:rsid w:val="00ED6106"/>
    <w:rsid w:val="00F20433"/>
    <w:rsid w:val="00F63330"/>
    <w:rsid w:val="00F733E3"/>
    <w:rsid w:val="00F86D92"/>
    <w:rsid w:val="00FA4C94"/>
    <w:rsid w:val="00FC1FC9"/>
    <w:rsid w:val="00FD3557"/>
    <w:rsid w:val="00FF2138"/>
    <w:rsid w:val="6933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B0C27757-9DE6-41A6-938D-5398744E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4B46B7"/>
    <w:pPr>
      <w:widowControl/>
    </w:pPr>
    <w:rPr>
      <w:rFonts w:ascii="Calibri" w:eastAsiaTheme="minorEastAsia" w:hAnsi="Calibri"/>
      <w:sz w:val="22"/>
      <w:szCs w:val="21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B46B7"/>
    <w:rPr>
      <w:rFonts w:ascii="Calibri" w:eastAsiaTheme="minorEastAsia" w:hAnsi="Calibri" w:cs="Times New Roman"/>
      <w:szCs w:val="21"/>
      <w:lang w:eastAsia="es-CL"/>
    </w:rPr>
  </w:style>
  <w:style w:type="paragraph" w:styleId="Revisin">
    <w:name w:val="Revision"/>
    <w:hidden/>
    <w:uiPriority w:val="99"/>
    <w:semiHidden/>
    <w:rsid w:val="001758A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customStyle="1" w:styleId="font-claude-response-body">
    <w:name w:val="font-claude-response-body"/>
    <w:basedOn w:val="Normal"/>
    <w:rsid w:val="004D7E6B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D7E6B"/>
    <w:rPr>
      <w:b/>
      <w:bCs/>
    </w:rPr>
  </w:style>
  <w:style w:type="character" w:customStyle="1" w:styleId="normaltextrun">
    <w:name w:val="normaltextrun"/>
    <w:basedOn w:val="Fuentedeprrafopredeter"/>
    <w:rsid w:val="00A23521"/>
  </w:style>
  <w:style w:type="character" w:customStyle="1" w:styleId="eop">
    <w:name w:val="eop"/>
    <w:basedOn w:val="Fuentedeprrafopredeter"/>
    <w:rsid w:val="00A2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0CBC8DD72B4F44AD4CFA7D5893C03D" ma:contentTypeVersion="12" ma:contentTypeDescription="Crear nuevo documento." ma:contentTypeScope="" ma:versionID="62728bee3ca3da21ad3c9298bcfdf2f1">
  <xsd:schema xmlns:xsd="http://www.w3.org/2001/XMLSchema" xmlns:xs="http://www.w3.org/2001/XMLSchema" xmlns:p="http://schemas.microsoft.com/office/2006/metadata/properties" xmlns:ns2="d1ad3a0d-afcc-46b7-a457-b0401d861a6a" xmlns:ns3="b4237eb5-6ae6-405c-afb3-69f73e6bf17c" targetNamespace="http://schemas.microsoft.com/office/2006/metadata/properties" ma:root="true" ma:fieldsID="9a7af58ddf4e9e7eac14f5b06710e226" ns2:_="" ns3:_="">
    <xsd:import namespace="d1ad3a0d-afcc-46b7-a457-b0401d861a6a"/>
    <xsd:import namespace="b4237eb5-6ae6-405c-afb3-69f73e6bf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3a0d-afcc-46b7-a457-b0401d86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37eb5-6ae6-405c-afb3-69f73e6bf1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9e444a-9654-47d9-b51d-d2c71c06a86f}" ma:internalName="TaxCatchAll" ma:showField="CatchAllData" ma:web="b4237eb5-6ae6-405c-afb3-69f73e6b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d3a0d-afcc-46b7-a457-b0401d861a6a">
      <Terms xmlns="http://schemas.microsoft.com/office/infopath/2007/PartnerControls"/>
    </lcf76f155ced4ddcb4097134ff3c332f>
    <TaxCatchAll xmlns="b4237eb5-6ae6-405c-afb3-69f73e6bf17c" xsi:nil="true"/>
  </documentManagement>
</p:properties>
</file>

<file path=customXml/itemProps1.xml><?xml version="1.0" encoding="utf-8"?>
<ds:datastoreItem xmlns:ds="http://schemas.openxmlformats.org/officeDocument/2006/customXml" ds:itemID="{32DABE05-52B8-4410-B247-6D966466F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3a0d-afcc-46b7-a457-b0401d861a6a"/>
    <ds:schemaRef ds:uri="b4237eb5-6ae6-405c-afb3-69f73e6b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d1ad3a0d-afcc-46b7-a457-b0401d861a6a"/>
    <ds:schemaRef ds:uri="b4237eb5-6ae6-405c-afb3-69f73e6bf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Maria Jose Sanhueza Pervan</cp:lastModifiedBy>
  <cp:revision>2</cp:revision>
  <cp:lastPrinted>2013-11-14T14:59:00Z</cp:lastPrinted>
  <dcterms:created xsi:type="dcterms:W3CDTF">2026-05-07T16:53:00Z</dcterms:created>
  <dcterms:modified xsi:type="dcterms:W3CDTF">2026-05-07T16:53:00Z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0x0101001B0CBC8DD72B4F44AD4CFA7D5893C03D</vt:lpwstr>
  </property>
  <property fmtid="{D5CDD505-2E9C-101B-9397-08002B2CF9AE}" pid="3" name="Order">
    <vt:r8>25898100</vt:r8>
  </property>
  <property fmtid="{D5CDD505-2E9C-101B-9397-08002B2CF9AE}" pid="4" name="MediaServiceImageTags">
    <vt:lpwstr/>
  </property>
</Properties>
</file>