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0ED7" w14:textId="77777777" w:rsidR="00957AFD" w:rsidRPr="00361893" w:rsidRDefault="00957AFD" w:rsidP="0036186D">
      <w:pPr>
        <w:spacing w:after="0" w:line="240" w:lineRule="auto"/>
        <w:ind w:firstLine="0"/>
        <w:jc w:val="center"/>
        <w:rPr>
          <w:lang w:val="es-CL"/>
        </w:rPr>
      </w:pPr>
    </w:p>
    <w:p w14:paraId="6D26270B" w14:textId="77777777" w:rsidR="00413E68" w:rsidRPr="00361893" w:rsidRDefault="00964E25" w:rsidP="0036186D">
      <w:pPr>
        <w:spacing w:after="0" w:line="240" w:lineRule="auto"/>
        <w:ind w:firstLine="0"/>
        <w:jc w:val="center"/>
        <w:rPr>
          <w:lang w:val="es-CL"/>
        </w:rPr>
      </w:pPr>
      <w:r w:rsidRPr="003618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DFC8F" wp14:editId="09AEC4CE">
                <wp:simplePos x="0" y="0"/>
                <wp:positionH relativeFrom="column">
                  <wp:posOffset>3969385</wp:posOffset>
                </wp:positionH>
                <wp:positionV relativeFrom="paragraph">
                  <wp:posOffset>-534670</wp:posOffset>
                </wp:positionV>
                <wp:extent cx="1924050" cy="6838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0E09" w14:textId="77777777" w:rsidR="00AC49DF" w:rsidRDefault="00AC49DF" w:rsidP="00957AFD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919E934" wp14:editId="5214580A">
                                  <wp:extent cx="1571625" cy="552450"/>
                                  <wp:effectExtent l="0" t="0" r="9525" b="0"/>
                                  <wp:docPr id="1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F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55pt;margin-top:-42.1pt;width:151.5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Lr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" stroked="f">
                <v:textbox>
                  <w:txbxContent>
                    <w:p w14:paraId="4FB20E09" w14:textId="77777777" w:rsidR="00AC49DF" w:rsidRDefault="00AC49DF" w:rsidP="00957AFD">
                      <w:pPr>
                        <w:ind w:firstLine="0"/>
                        <w:jc w:val="left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919E934" wp14:editId="5214580A">
                            <wp:extent cx="1571625" cy="552450"/>
                            <wp:effectExtent l="0" t="0" r="9525" b="0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96A36" w14:textId="77777777" w:rsidR="005C1DB0" w:rsidRDefault="005C1DB0" w:rsidP="00F41932">
      <w:pPr>
        <w:spacing w:after="0" w:line="240" w:lineRule="auto"/>
        <w:ind w:firstLine="0"/>
        <w:rPr>
          <w:lang w:val="es-CL"/>
        </w:rPr>
      </w:pPr>
    </w:p>
    <w:p w14:paraId="581CE676" w14:textId="70768C18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Estimados/as Estudiantes:</w:t>
      </w:r>
    </w:p>
    <w:p w14:paraId="67C21A87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1C8088D5" w14:textId="7F8C611E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 xml:space="preserve">Junto a un cordial saludo, les invito a contestar la siguiente encuesta de apreciación respecto del Doctorado que están cursando: </w:t>
      </w:r>
      <w:r>
        <w:rPr>
          <w:lang w:val="es-CL"/>
        </w:rPr>
        <w:t>________________________________________________________</w:t>
      </w:r>
    </w:p>
    <w:p w14:paraId="0A0E1A6A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5A180F7A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Esta encuesta tiene como objetivo establecer el grado de conocimiento que cada uno/una de ustedes tiene respecto a las distintas dimensiones que configuran el programa. Esta información nos permitirá establecer las fortalezas y especialmente las debilidades del programa, para transformarlas en oportunidades de mejoramiento.</w:t>
      </w:r>
    </w:p>
    <w:p w14:paraId="68169349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451D3ACD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Cada dimensión está organizada en base a criterios y enunciados, más un espacio para que puedan incluir sus observaciones generales de la dimensión, o bien su apreciación particular de uno o más de los enunciados.</w:t>
      </w:r>
    </w:p>
    <w:p w14:paraId="0D6597CD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0D7D5856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Instrucciones: Marcar desde "Muy en desacuerdo" a "Muy de acuerdo", aquella opción que mejor represente su parecer con respecto a cada uno de los enunciados. En caso de no estar seguro/a, responder en la opción "No sabe/ No contesta". Las respuestas serán anónimas y confidenciales. Dada la importancia del uso de la información que entregue, es vital que lo haga con la mayor seriedad y honestidad posible.</w:t>
      </w:r>
    </w:p>
    <w:p w14:paraId="1CB28BF3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08AF9F4E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Agradecemos el tiempo que dedicará a contestar este instrumento, ya que la información que nos proporcione, permitirá orientar nuestros esfuerzos hacia el continuo mejoramiento del programa.</w:t>
      </w:r>
    </w:p>
    <w:p w14:paraId="547F2563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2CCA2DB1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4B29E229" w14:textId="3AC0AC57" w:rsidR="00F41932" w:rsidRDefault="00F41932" w:rsidP="00F41932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>______________________________</w:t>
      </w:r>
    </w:p>
    <w:p w14:paraId="5C7D22CF" w14:textId="7225D414" w:rsidR="00064D63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Director</w:t>
      </w:r>
      <w:r w:rsidR="005C1DB0">
        <w:rPr>
          <w:lang w:val="es-CL"/>
        </w:rPr>
        <w:t>-a</w:t>
      </w:r>
      <w:r w:rsidRPr="00F41932">
        <w:rPr>
          <w:lang w:val="es-CL"/>
        </w:rPr>
        <w:t xml:space="preserve"> del Programa</w:t>
      </w:r>
    </w:p>
    <w:p w14:paraId="2B723D25" w14:textId="1384752F" w:rsidR="0056199A" w:rsidRDefault="0056199A" w:rsidP="00F41932">
      <w:pPr>
        <w:spacing w:after="0" w:line="240" w:lineRule="auto"/>
        <w:ind w:firstLine="0"/>
        <w:rPr>
          <w:lang w:val="es-CL"/>
        </w:rPr>
      </w:pPr>
    </w:p>
    <w:p w14:paraId="31B9586B" w14:textId="77777777" w:rsidR="005C1DB0" w:rsidRDefault="005C1DB0">
      <w:pPr>
        <w:spacing w:after="0" w:line="240" w:lineRule="auto"/>
        <w:ind w:firstLine="0"/>
        <w:jc w:val="left"/>
        <w:rPr>
          <w:b/>
          <w:lang w:val="es-CL"/>
        </w:rPr>
      </w:pPr>
      <w:r>
        <w:rPr>
          <w:b/>
          <w:lang w:val="es-CL"/>
        </w:rPr>
        <w:br w:type="page"/>
      </w:r>
    </w:p>
    <w:p w14:paraId="5B904E16" w14:textId="25E733C2" w:rsidR="0056199A" w:rsidRPr="005C1DB0" w:rsidRDefault="0056199A" w:rsidP="00F41932">
      <w:pPr>
        <w:spacing w:after="0" w:line="240" w:lineRule="auto"/>
        <w:ind w:firstLine="0"/>
        <w:rPr>
          <w:b/>
          <w:lang w:val="es-CL"/>
        </w:rPr>
      </w:pPr>
      <w:r w:rsidRPr="005C1DB0">
        <w:rPr>
          <w:b/>
          <w:lang w:val="es-CL"/>
        </w:rPr>
        <w:lastRenderedPageBreak/>
        <w:t xml:space="preserve">1. Datos de identificación </w:t>
      </w:r>
    </w:p>
    <w:p w14:paraId="692AE460" w14:textId="052A27F9" w:rsidR="0056199A" w:rsidRDefault="0056199A" w:rsidP="00F41932">
      <w:pPr>
        <w:spacing w:after="0" w:line="240" w:lineRule="auto"/>
        <w:ind w:firstLine="0"/>
        <w:rPr>
          <w:lang w:val="es-CL"/>
        </w:rPr>
      </w:pPr>
    </w:p>
    <w:p w14:paraId="3D4C23FE" w14:textId="05E5CD2B" w:rsidR="0056199A" w:rsidRDefault="0056199A" w:rsidP="00F41932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Edad: </w:t>
      </w:r>
    </w:p>
    <w:p w14:paraId="0326D853" w14:textId="77777777" w:rsidR="00F41932" w:rsidRDefault="00F41932" w:rsidP="00F41932">
      <w:pPr>
        <w:spacing w:after="0" w:line="240" w:lineRule="auto"/>
        <w:ind w:firstLine="0"/>
        <w:rPr>
          <w:rFonts w:ascii="Arial" w:hAnsi="Arial" w:cs="Arial"/>
          <w:bCs/>
          <w:shd w:val="clear" w:color="auto" w:fill="FFFFFF"/>
        </w:rPr>
      </w:pPr>
    </w:p>
    <w:p w14:paraId="1B453AE0" w14:textId="0EAA0ECF" w:rsidR="00794CB9" w:rsidRPr="00064D63" w:rsidRDefault="005C1DB0" w:rsidP="00064D63">
      <w:pPr>
        <w:spacing w:after="0" w:line="240" w:lineRule="auto"/>
        <w:ind w:firstLine="0"/>
        <w:rPr>
          <w:rFonts w:cs="Calibri"/>
          <w:lang w:val="es-MX"/>
        </w:rPr>
      </w:pPr>
      <w:r>
        <w:rPr>
          <w:rFonts w:cs="Calibri"/>
          <w:lang w:val="es-MX"/>
        </w:rPr>
        <w:t>Género:</w:t>
      </w:r>
    </w:p>
    <w:p w14:paraId="49F053DA" w14:textId="77777777" w:rsidR="00794CB9" w:rsidRPr="00361893" w:rsidRDefault="00794CB9" w:rsidP="0036186D">
      <w:pPr>
        <w:pStyle w:val="Prrafodelista"/>
        <w:spacing w:after="0" w:line="240" w:lineRule="auto"/>
        <w:ind w:left="360" w:firstLine="0"/>
        <w:rPr>
          <w:lang w:val="es-MX"/>
        </w:rPr>
      </w:pPr>
    </w:p>
    <w:p w14:paraId="046B3D35" w14:textId="20067FCE" w:rsidR="0038195A" w:rsidRPr="00361893" w:rsidRDefault="00064D63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>
        <w:rPr>
          <w:rFonts w:cs="Calibri"/>
          <w:lang w:val="es-MX"/>
        </w:rPr>
        <w:t>Mujer</w:t>
      </w:r>
    </w:p>
    <w:p w14:paraId="2117CF88" w14:textId="7FE410C4" w:rsidR="0038195A" w:rsidRPr="00361893" w:rsidRDefault="00064D63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>
        <w:rPr>
          <w:rFonts w:cs="Calibri"/>
          <w:lang w:val="es-MX"/>
        </w:rPr>
        <w:t>Hombre</w:t>
      </w:r>
    </w:p>
    <w:p w14:paraId="29814D81" w14:textId="314441B5" w:rsidR="0038195A" w:rsidRPr="00361893" w:rsidRDefault="00064D63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>
        <w:rPr>
          <w:rFonts w:cs="Calibri"/>
          <w:lang w:val="es-MX"/>
        </w:rPr>
        <w:t>Otro</w:t>
      </w:r>
    </w:p>
    <w:p w14:paraId="2639F62F" w14:textId="77777777" w:rsidR="0036186D" w:rsidRPr="00361893" w:rsidRDefault="0036186D" w:rsidP="0036186D">
      <w:pPr>
        <w:pStyle w:val="Prrafodelista"/>
        <w:spacing w:after="0" w:line="240" w:lineRule="auto"/>
        <w:ind w:firstLine="0"/>
      </w:pPr>
    </w:p>
    <w:p w14:paraId="00BF6B9E" w14:textId="080BD92B" w:rsidR="00683AE5" w:rsidRPr="00064D63" w:rsidRDefault="00064D63" w:rsidP="00064D63">
      <w:pPr>
        <w:spacing w:after="0" w:line="240" w:lineRule="auto"/>
        <w:ind w:firstLine="0"/>
        <w:rPr>
          <w:b/>
        </w:rPr>
      </w:pPr>
      <w:r w:rsidRPr="00064D63">
        <w:t>Título profesional y/o grado académico que posee</w:t>
      </w:r>
      <w:r w:rsidR="00E42D2A">
        <w:t xml:space="preserve"> </w:t>
      </w:r>
      <w:r>
        <w:t>______________________________________</w:t>
      </w:r>
      <w:r w:rsidR="001A627C">
        <w:t>__</w:t>
      </w:r>
    </w:p>
    <w:p w14:paraId="685CD03A" w14:textId="77777777" w:rsidR="0056199A" w:rsidRDefault="0056199A" w:rsidP="00064D63">
      <w:pPr>
        <w:spacing w:after="0" w:line="240" w:lineRule="auto"/>
        <w:ind w:firstLine="0"/>
        <w:rPr>
          <w:rFonts w:cs="Calibri"/>
        </w:rPr>
      </w:pPr>
    </w:p>
    <w:p w14:paraId="07EC6118" w14:textId="7D3C3032" w:rsidR="00585E45" w:rsidRDefault="00064D63" w:rsidP="00064D63">
      <w:pPr>
        <w:spacing w:after="0" w:line="240" w:lineRule="auto"/>
        <w:ind w:firstLine="0"/>
        <w:rPr>
          <w:rFonts w:cs="Calibri"/>
        </w:rPr>
      </w:pPr>
      <w:r>
        <w:rPr>
          <w:rFonts w:cs="Calibri"/>
        </w:rPr>
        <w:t xml:space="preserve">Año de ingreso al </w:t>
      </w:r>
      <w:proofErr w:type="gramStart"/>
      <w:r>
        <w:rPr>
          <w:rFonts w:cs="Calibri"/>
        </w:rPr>
        <w:t xml:space="preserve">programa </w:t>
      </w:r>
      <w:r w:rsidR="00E42D2A">
        <w:rPr>
          <w:rFonts w:cs="Calibri"/>
        </w:rPr>
        <w:t xml:space="preserve"> </w:t>
      </w:r>
      <w:r w:rsidR="00585E45">
        <w:rPr>
          <w:rFonts w:cs="Calibri"/>
        </w:rPr>
        <w:t>_</w:t>
      </w:r>
      <w:proofErr w:type="gramEnd"/>
      <w:r w:rsidR="00585E45">
        <w:rPr>
          <w:rFonts w:cs="Calibri"/>
        </w:rPr>
        <w:t>____________________</w:t>
      </w:r>
      <w:r w:rsidR="005C1DB0">
        <w:rPr>
          <w:rFonts w:cs="Calibri"/>
        </w:rPr>
        <w:t>________________</w:t>
      </w:r>
      <w:r w:rsidR="001A627C">
        <w:rPr>
          <w:rFonts w:cs="Calibri"/>
        </w:rPr>
        <w:t>__</w:t>
      </w:r>
    </w:p>
    <w:p w14:paraId="485C7E56" w14:textId="77777777" w:rsidR="00064D63" w:rsidRPr="00064D63" w:rsidRDefault="00064D63" w:rsidP="00064D63">
      <w:pPr>
        <w:spacing w:after="0" w:line="240" w:lineRule="auto"/>
        <w:ind w:firstLine="0"/>
        <w:rPr>
          <w:rFonts w:cs="Calibri"/>
        </w:rPr>
      </w:pPr>
    </w:p>
    <w:p w14:paraId="71651F41" w14:textId="01AE5BEE" w:rsidR="005C1DB0" w:rsidRDefault="005C1DB0" w:rsidP="00585E45">
      <w:pPr>
        <w:spacing w:after="0" w:line="240" w:lineRule="auto"/>
        <w:ind w:firstLine="0"/>
        <w:jc w:val="left"/>
        <w:rPr>
          <w:rFonts w:cs="Calibri"/>
          <w:bCs/>
          <w:shd w:val="clear" w:color="auto" w:fill="FFFFFF"/>
        </w:rPr>
      </w:pPr>
    </w:p>
    <w:p w14:paraId="353AADFC" w14:textId="49B99C1B" w:rsidR="00943F2D" w:rsidRPr="005C1DB0" w:rsidRDefault="005C1DB0" w:rsidP="00064D63">
      <w:pPr>
        <w:spacing w:after="0" w:line="240" w:lineRule="auto"/>
        <w:ind w:right="-81" w:firstLine="0"/>
        <w:rPr>
          <w:b/>
        </w:rPr>
      </w:pPr>
      <w:r w:rsidRPr="005C1DB0">
        <w:rPr>
          <w:b/>
        </w:rPr>
        <w:t xml:space="preserve">Categorías de respuesta </w:t>
      </w:r>
    </w:p>
    <w:p w14:paraId="70A6928B" w14:textId="77777777" w:rsidR="005C1DB0" w:rsidRDefault="005C1DB0" w:rsidP="00064D63">
      <w:pPr>
        <w:spacing w:after="0" w:line="240" w:lineRule="auto"/>
        <w:ind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19"/>
        <w:gridCol w:w="1819"/>
      </w:tblGrid>
      <w:tr w:rsidR="005C1DB0" w:rsidRPr="00FF02AC" w14:paraId="6B832CD8" w14:textId="77777777" w:rsidTr="009F4344">
        <w:trPr>
          <w:trHeight w:val="99"/>
        </w:trPr>
        <w:tc>
          <w:tcPr>
            <w:tcW w:w="1001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A2E62A5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8B4D67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252CC1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C32B4C3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04D9612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1DB0" w:rsidRPr="00FF02AC" w14:paraId="4CC33D0B" w14:textId="77777777" w:rsidTr="009F4344">
        <w:trPr>
          <w:trHeight w:val="99"/>
        </w:trPr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14:paraId="225C417F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Muy en desacuerdo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75AF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En desacuerdo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9E87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De acuerdo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</w:tcPr>
          <w:p w14:paraId="0EB286B9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Muy de acuerdo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</w:tcPr>
          <w:p w14:paraId="71E72D56" w14:textId="77777777" w:rsidR="005C1DB0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No sabe/no contesta</w:t>
            </w:r>
          </w:p>
        </w:tc>
      </w:tr>
    </w:tbl>
    <w:p w14:paraId="5D01DBC3" w14:textId="77777777" w:rsidR="005C1DB0" w:rsidRDefault="005C1DB0" w:rsidP="00064D63">
      <w:pPr>
        <w:spacing w:after="0" w:line="240" w:lineRule="auto"/>
        <w:ind w:right="-81" w:firstLine="0"/>
      </w:pPr>
    </w:p>
    <w:p w14:paraId="325D051E" w14:textId="027B5F02" w:rsidR="007B4550" w:rsidRPr="005C1DB0" w:rsidRDefault="007B4550" w:rsidP="00064D63">
      <w:pPr>
        <w:spacing w:after="0" w:line="240" w:lineRule="auto"/>
        <w:ind w:right="-81" w:firstLine="0"/>
        <w:rPr>
          <w:b/>
        </w:rPr>
      </w:pPr>
      <w:r w:rsidRPr="005C1DB0">
        <w:rPr>
          <w:b/>
        </w:rPr>
        <w:t xml:space="preserve">2. Definición conceptual </w:t>
      </w:r>
    </w:p>
    <w:p w14:paraId="51F89350" w14:textId="77777777" w:rsidR="007B4550" w:rsidRPr="00361893" w:rsidRDefault="007B4550" w:rsidP="00064D63">
      <w:pPr>
        <w:spacing w:after="0" w:line="240" w:lineRule="auto"/>
        <w:ind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5CB21550" w14:textId="579B4556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0757C9A" w14:textId="3448A66E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2.1. De la definición conceptual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639DC30" w14:textId="7777777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C0F8C6" w14:textId="7777777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14B957" w14:textId="65CEDDD3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81730A5" w14:textId="7777777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ABFE109" w14:textId="6A40872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03695998" w14:textId="2E290C95" w:rsidTr="00064D63">
        <w:trPr>
          <w:trHeight w:val="99"/>
        </w:trPr>
        <w:tc>
          <w:tcPr>
            <w:tcW w:w="3776" w:type="pct"/>
            <w:shd w:val="clear" w:color="auto" w:fill="auto"/>
          </w:tcPr>
          <w:p w14:paraId="5F560D32" w14:textId="700EAA8E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4D63">
              <w:rPr>
                <w:rFonts w:asciiTheme="minorHAnsi" w:hAnsiTheme="minorHAnsi" w:cstheme="minorHAnsi"/>
                <w:sz w:val="20"/>
                <w:szCs w:val="20"/>
              </w:rPr>
              <w:t>El nombre del programa refleja adecuadamente la formación que éste entrega.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3451D25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D016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AA5F2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1ED307A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7D482C6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3A06B51" w14:textId="280CF0BC" w:rsidR="009D639F" w:rsidRDefault="009D639F" w:rsidP="0036186D">
      <w:pPr>
        <w:spacing w:after="0" w:line="240" w:lineRule="auto"/>
        <w:ind w:firstLine="0"/>
        <w:rPr>
          <w:lang w:val="es-CL"/>
        </w:rPr>
      </w:pPr>
    </w:p>
    <w:p w14:paraId="137C1E29" w14:textId="6DCD104D" w:rsidR="007B4550" w:rsidRDefault="007B4550" w:rsidP="0036186D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407B1A97" w14:textId="77777777" w:rsidTr="007B4550">
        <w:trPr>
          <w:trHeight w:val="99"/>
        </w:trPr>
        <w:tc>
          <w:tcPr>
            <w:tcW w:w="5000" w:type="pct"/>
            <w:shd w:val="clear" w:color="auto" w:fill="auto"/>
          </w:tcPr>
          <w:p w14:paraId="69E576A6" w14:textId="4F6A9C91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EF75C32" w14:textId="73A62C7B" w:rsidR="007B4550" w:rsidRDefault="007B4550" w:rsidP="0036186D">
      <w:pPr>
        <w:spacing w:after="0" w:line="240" w:lineRule="auto"/>
        <w:ind w:firstLine="0"/>
        <w:rPr>
          <w:lang w:val="es-CL"/>
        </w:rPr>
      </w:pPr>
    </w:p>
    <w:p w14:paraId="3E1F527B" w14:textId="45384758" w:rsidR="007B4550" w:rsidRPr="005C1DB0" w:rsidRDefault="007B4550" w:rsidP="0036186D">
      <w:pPr>
        <w:spacing w:after="0" w:line="240" w:lineRule="auto"/>
        <w:ind w:firstLine="0"/>
        <w:rPr>
          <w:b/>
          <w:lang w:val="es-CL"/>
        </w:rPr>
      </w:pPr>
      <w:r w:rsidRPr="005C1DB0">
        <w:rPr>
          <w:b/>
          <w:lang w:val="es-CL"/>
        </w:rPr>
        <w:t xml:space="preserve">3. Contexto institucional </w:t>
      </w:r>
    </w:p>
    <w:p w14:paraId="1B15CA05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0FA67E74" w14:textId="77777777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402437F0" w14:textId="0D6842FF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3.1. Del entorno institucional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82CA74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9D9CEE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9A39AB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8A31B7B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46206AB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3BC6BE50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14DE1B1" w14:textId="48B2ECB4" w:rsidR="00064D63" w:rsidRPr="00064D63" w:rsidRDefault="00064D63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La estructura organizacional de la institución favorece el de</w:t>
            </w:r>
            <w:r>
              <w:rPr>
                <w:sz w:val="20"/>
                <w:szCs w:val="20"/>
              </w:rPr>
              <w:t>sarrollo adecuado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3D7E399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32313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619D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19E8DBA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AAFF7EB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5B9AEC0E" w14:textId="77777777" w:rsidTr="00B67906">
        <w:tc>
          <w:tcPr>
            <w:tcW w:w="3776" w:type="pct"/>
            <w:shd w:val="clear" w:color="auto" w:fill="auto"/>
          </w:tcPr>
          <w:p w14:paraId="527FCD47" w14:textId="4E907256" w:rsidR="00064D63" w:rsidRPr="00064D63" w:rsidRDefault="00064D63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La Universidad cuenta con reglamentos que norman la actividad de posgrado.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BF30698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0BAF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1E6C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09F57F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BFE088C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2C364C14" w14:textId="2F31CE16" w:rsidR="00064D63" w:rsidRDefault="00064D63" w:rsidP="0036186D">
      <w:pPr>
        <w:spacing w:after="0" w:line="240" w:lineRule="auto"/>
        <w:ind w:firstLine="0"/>
        <w:rPr>
          <w:lang w:val="es-CL"/>
        </w:rPr>
      </w:pPr>
    </w:p>
    <w:p w14:paraId="4A4CC2F4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0F2DCCCD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7DDFD651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5E652F23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6D51A0E0" w14:textId="77777777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7F51DE3B" w14:textId="4910B974" w:rsidR="00064D63" w:rsidRPr="00FF02AC" w:rsidRDefault="000904F8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3.2. Del sistema de organización interna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2C7806A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96031A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01D6D0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99AB649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F500EB8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4651B95B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F95B146" w14:textId="0A0A3F93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El programa tiene un Comité Académico que cumple un rol directivo.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5CBECD0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C767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5C71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78C3125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84626F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70D9983B" w14:textId="77777777" w:rsidTr="00B67906">
        <w:tc>
          <w:tcPr>
            <w:tcW w:w="3776" w:type="pct"/>
            <w:shd w:val="clear" w:color="auto" w:fill="auto"/>
          </w:tcPr>
          <w:p w14:paraId="4840B9EA" w14:textId="1C2F1990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La gestión del programa a cargo del Comité Académico es efectiva.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629286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F4AC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3EAC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9B319F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6F785EC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21A02E4D" w14:textId="77777777" w:rsidTr="000904F8">
        <w:tc>
          <w:tcPr>
            <w:tcW w:w="3776" w:type="pct"/>
            <w:shd w:val="clear" w:color="auto" w:fill="auto"/>
          </w:tcPr>
          <w:p w14:paraId="66B2060B" w14:textId="240E56EC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Frente a alguna dificultad, sé a quién recurrir entre las autoridades académicas.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569EC284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918B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1B8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E48B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AF98641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4598F2AF" w14:textId="77777777" w:rsidTr="000904F8">
        <w:tc>
          <w:tcPr>
            <w:tcW w:w="3776" w:type="pct"/>
            <w:shd w:val="clear" w:color="auto" w:fill="auto"/>
          </w:tcPr>
          <w:p w14:paraId="191D0CC7" w14:textId="2ABB8239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Las decisiones académicas y administrativas del programa son transparentes y comunicadas a los/as estudiantes.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A7FE8B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683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961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F4D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22020D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44160897" w14:textId="60EFF39F" w:rsidR="007B4550" w:rsidRDefault="007B4550" w:rsidP="0036186D">
      <w:pPr>
        <w:spacing w:after="0" w:line="240" w:lineRule="auto"/>
        <w:ind w:firstLine="0"/>
        <w:rPr>
          <w:lang w:val="es-CL"/>
        </w:rPr>
      </w:pPr>
    </w:p>
    <w:p w14:paraId="65EB28A9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1F30D4ED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0983C532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988B6DB" w14:textId="21A293DB" w:rsidR="00064D63" w:rsidRPr="005C1DB0" w:rsidRDefault="007B4550" w:rsidP="0036186D">
      <w:pPr>
        <w:spacing w:after="0" w:line="240" w:lineRule="auto"/>
        <w:ind w:firstLine="0"/>
        <w:rPr>
          <w:b/>
          <w:lang w:val="es-CL"/>
        </w:rPr>
      </w:pPr>
      <w:r w:rsidRPr="005C1DB0">
        <w:rPr>
          <w:b/>
          <w:lang w:val="es-CL"/>
        </w:rPr>
        <w:lastRenderedPageBreak/>
        <w:t>4. Características y resultados del programa</w:t>
      </w:r>
    </w:p>
    <w:p w14:paraId="750F013C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6308F2A3" w14:textId="77777777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363C7461" w14:textId="64EDA767" w:rsidR="00064D63" w:rsidRPr="00FF02AC" w:rsidRDefault="000904F8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4.1. Del carácter, objetivos y perfil de grado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990D2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45A221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699DAA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1D235C8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8662E3E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4863A51F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951498E" w14:textId="4E4FFD23" w:rsidR="00064D63" w:rsidRPr="000904F8" w:rsidRDefault="000904F8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Se me entregó información</w:t>
            </w:r>
            <w:r>
              <w:rPr>
                <w:sz w:val="20"/>
                <w:szCs w:val="20"/>
              </w:rPr>
              <w:t xml:space="preserve"> sobre el perfil de graduación.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E7FAD7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EA91D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932E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68D16CA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DB01D5F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33000905" w14:textId="77777777" w:rsidTr="00B67906">
        <w:tc>
          <w:tcPr>
            <w:tcW w:w="3776" w:type="pct"/>
            <w:shd w:val="clear" w:color="auto" w:fill="auto"/>
          </w:tcPr>
          <w:p w14:paraId="31C26769" w14:textId="6CBADE19" w:rsidR="00064D63" w:rsidRPr="00361893" w:rsidRDefault="000904F8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Las actividades curriculares son coherentes con las competencias que debo desarrollar para al</w:t>
            </w:r>
            <w:r>
              <w:rPr>
                <w:sz w:val="20"/>
                <w:szCs w:val="20"/>
              </w:rPr>
              <w:t>canzar el perfil de graduación.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A05F61F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C7F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76496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A8AB31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60683E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01EE5C7D" w14:textId="77777777" w:rsidTr="00B67906">
        <w:tc>
          <w:tcPr>
            <w:tcW w:w="3776" w:type="pct"/>
            <w:shd w:val="clear" w:color="auto" w:fill="auto"/>
          </w:tcPr>
          <w:p w14:paraId="2366CA34" w14:textId="49DBE0D5" w:rsidR="00064D63" w:rsidRPr="00361893" w:rsidRDefault="000904F8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Se me entregó información sobre los objeti</w:t>
            </w:r>
            <w:r>
              <w:rPr>
                <w:sz w:val="20"/>
                <w:szCs w:val="20"/>
              </w:rPr>
              <w:t>vos y el carácter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967E80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7AA1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94D8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260021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83E1D1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04F8" w:rsidRPr="00361893" w14:paraId="2E94B349" w14:textId="77777777" w:rsidTr="00B67906">
        <w:tc>
          <w:tcPr>
            <w:tcW w:w="3776" w:type="pct"/>
            <w:shd w:val="clear" w:color="auto" w:fill="auto"/>
          </w:tcPr>
          <w:p w14:paraId="6BCE2900" w14:textId="0957A122" w:rsidR="000904F8" w:rsidRPr="000904F8" w:rsidRDefault="000904F8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El programa</w:t>
            </w:r>
            <w:r>
              <w:rPr>
                <w:sz w:val="20"/>
                <w:szCs w:val="20"/>
              </w:rPr>
              <w:t xml:space="preserve"> tiene líneas de investigación.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5F07E02E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363A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D3006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9485807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765FC81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688F2BAB" w14:textId="77777777" w:rsidTr="000904F8">
        <w:trPr>
          <w:trHeight w:val="60"/>
        </w:trPr>
        <w:tc>
          <w:tcPr>
            <w:tcW w:w="3776" w:type="pct"/>
            <w:shd w:val="clear" w:color="auto" w:fill="auto"/>
          </w:tcPr>
          <w:p w14:paraId="305EE12E" w14:textId="0A653AC6" w:rsidR="00064D63" w:rsidRPr="00361893" w:rsidRDefault="000904F8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 xml:space="preserve">Las líneas de investigación son consistentes </w:t>
            </w:r>
            <w:r>
              <w:rPr>
                <w:sz w:val="20"/>
                <w:szCs w:val="20"/>
              </w:rPr>
              <w:t>con los objetivos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42F17D4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FD5EC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EA35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8EDFE7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D476F8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2D1FF150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78B28D8" w14:textId="093F4233" w:rsidR="00064D63" w:rsidRPr="00361893" w:rsidRDefault="000904F8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Las líneas de investigación son consistentes con el perfil de graduación del programa.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CBA0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274D9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5365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6E103C4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15A37EA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39A86889" w14:textId="2034960F" w:rsidR="00064D63" w:rsidRDefault="00064D63" w:rsidP="0036186D">
      <w:pPr>
        <w:spacing w:after="0" w:line="240" w:lineRule="auto"/>
        <w:ind w:firstLine="0"/>
        <w:rPr>
          <w:lang w:val="es-CL"/>
        </w:rPr>
      </w:pPr>
    </w:p>
    <w:p w14:paraId="5F33E77B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08843ECC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65444E7F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52B12BA" w14:textId="77777777" w:rsidR="007B4550" w:rsidRPr="00361893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6D11585C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5F5FBFCD" w14:textId="61485C9B" w:rsidR="00064D63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4.2. Requisitos de admisión y proceso de selección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74E0F15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A5A340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748339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1DB0BA7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B5AFFB9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1B8DB23C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4D77C0E0" w14:textId="7EABA116" w:rsidR="00064D63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programa informa a las/los postulantes acerca de los requisitos de admi</w:t>
            </w:r>
            <w:r>
              <w:rPr>
                <w:sz w:val="20"/>
                <w:szCs w:val="20"/>
              </w:rPr>
              <w:t>sión y el proceso de selección.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62F2A2B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707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44B9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304A8D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4CDF06E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63A5F99F" w14:textId="77777777" w:rsidTr="00B67906">
        <w:tc>
          <w:tcPr>
            <w:tcW w:w="3776" w:type="pct"/>
            <w:shd w:val="clear" w:color="auto" w:fill="auto"/>
          </w:tcPr>
          <w:p w14:paraId="25FB6E75" w14:textId="2A134620" w:rsidR="00064D63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Los requisitos de a</w:t>
            </w:r>
            <w:r>
              <w:rPr>
                <w:sz w:val="20"/>
                <w:szCs w:val="20"/>
              </w:rPr>
              <w:t>dmisión y selección son claros.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9C93CFF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5C8D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6E7E0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0DA5B50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3EDC4D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71A34D6F" w14:textId="77777777" w:rsidTr="00B67906">
        <w:tc>
          <w:tcPr>
            <w:tcW w:w="3776" w:type="pct"/>
            <w:shd w:val="clear" w:color="auto" w:fill="auto"/>
          </w:tcPr>
          <w:p w14:paraId="71663BEC" w14:textId="6B9A84EC" w:rsidR="00064D63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de sel</w:t>
            </w:r>
            <w:r>
              <w:rPr>
                <w:sz w:val="20"/>
                <w:szCs w:val="20"/>
              </w:rPr>
              <w:t>ección es transparente y justo.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A15D3E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F38D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41D3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D41BF0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E49D5FD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01F8B613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1A66765" w14:textId="2F6E0342" w:rsidR="00064D63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Los requerimientos de ingreso son congruentes a las exigencias del programa.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9751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DE6AB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1CF0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05E15E8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47B1C48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28E76455" w14:textId="113B7466" w:rsidR="00E250D5" w:rsidRDefault="00E250D5" w:rsidP="00064D63">
      <w:pPr>
        <w:spacing w:after="0" w:line="240" w:lineRule="auto"/>
        <w:ind w:firstLine="0"/>
        <w:rPr>
          <w:rFonts w:cs="Calibri"/>
        </w:rPr>
      </w:pPr>
    </w:p>
    <w:p w14:paraId="319E61A1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31FB1879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24141875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0ED184A" w14:textId="592B9569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4230F02A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3636CD73" w14:textId="73A590AE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4.3. Estructura del programa y plan de Estudios.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F748074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70CD8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88FFA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7C51E3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025B8D8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41389B31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A7A4FDA" w14:textId="5AE9B048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plan de estud</w:t>
            </w:r>
            <w:r>
              <w:rPr>
                <w:sz w:val="20"/>
                <w:szCs w:val="20"/>
              </w:rPr>
              <w:t>ios es de público conocimiento.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156493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2C55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E9FB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754FA1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20ABE7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61316D2A" w14:textId="77777777" w:rsidTr="00B67906">
        <w:tc>
          <w:tcPr>
            <w:tcW w:w="3776" w:type="pct"/>
            <w:shd w:val="clear" w:color="auto" w:fill="auto"/>
          </w:tcPr>
          <w:p w14:paraId="33A66BBC" w14:textId="2E589E5F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de formación se desarrolla según lo esta</w:t>
            </w:r>
            <w:r>
              <w:rPr>
                <w:sz w:val="20"/>
                <w:szCs w:val="20"/>
              </w:rPr>
              <w:t>blecido en el plan de estudios.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27FE95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73A2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E763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63A98A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0FE91F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45EEC14D" w14:textId="77777777" w:rsidTr="00B67906">
        <w:tc>
          <w:tcPr>
            <w:tcW w:w="3776" w:type="pct"/>
            <w:shd w:val="clear" w:color="auto" w:fill="auto"/>
          </w:tcPr>
          <w:p w14:paraId="4035E150" w14:textId="2F4BBAF0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Los contenidos del itinerario formativo son consistentes con</w:t>
            </w:r>
            <w:r>
              <w:rPr>
                <w:sz w:val="20"/>
                <w:szCs w:val="20"/>
              </w:rPr>
              <w:t xml:space="preserve"> el grado al que estoy optando.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E1199F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CAC1E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3B97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E9ED767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EBA8E3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0BB4B503" w14:textId="77777777" w:rsidTr="00B67906">
        <w:tc>
          <w:tcPr>
            <w:tcW w:w="3776" w:type="pct"/>
            <w:shd w:val="clear" w:color="auto" w:fill="auto"/>
          </w:tcPr>
          <w:p w14:paraId="737A8155" w14:textId="69AFAFD8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plan de estudios integra adecuadamente ac</w:t>
            </w:r>
            <w:r>
              <w:rPr>
                <w:sz w:val="20"/>
                <w:szCs w:val="20"/>
              </w:rPr>
              <w:t>tividades teóricas y prácticas.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DC09C5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258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D50F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FD775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7D61A1E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29FF6C79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1571506" w14:textId="7BED1E0E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Las metodologías de enseñanza (estrategias de enseñanza y evaluación) del programa, me pe</w:t>
            </w:r>
            <w:r>
              <w:rPr>
                <w:sz w:val="20"/>
                <w:szCs w:val="20"/>
              </w:rPr>
              <w:t>rmiten lograr los aprendizajes.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E6AC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7DA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C309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9E0C30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EA7E4C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6B4666A4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33EF0544" w14:textId="4F9A339D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 xml:space="preserve">La forma de evaluarnos está basada </w:t>
            </w:r>
            <w:r>
              <w:rPr>
                <w:sz w:val="20"/>
                <w:szCs w:val="20"/>
              </w:rPr>
              <w:t>en criterios académicos claros.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9C536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F9BB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489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CBEC0E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CFAC43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304D322D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37041513" w14:textId="1CA8FB8D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programa nos ha consultado sobre los contenidos del itinerario formativo con e</w:t>
            </w:r>
            <w:r>
              <w:rPr>
                <w:sz w:val="20"/>
                <w:szCs w:val="20"/>
              </w:rPr>
              <w:t>l objetivo de proponer mejoras.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95B8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643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97A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182E366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55A9D3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6EB5D2CF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11058A9E" w14:textId="76E607F8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Me han informado sobre la realización de avances en el plan de estudios y/o actualización del</w:t>
            </w:r>
            <w:r>
              <w:rPr>
                <w:sz w:val="20"/>
                <w:szCs w:val="20"/>
              </w:rPr>
              <w:t xml:space="preserve"> itinerario formativo.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80E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5E06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EED9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C7DA4B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B2467FA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059EF747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7FE9122F" w14:textId="54117CF8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asociado al examen de suficiencia se enc</w:t>
            </w:r>
            <w:r>
              <w:rPr>
                <w:sz w:val="20"/>
                <w:szCs w:val="20"/>
              </w:rPr>
              <w:t>uentra claramente reglamentado.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B980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4F1A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87A9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373357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5D7DF5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36133E36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2E90EBD6" w14:textId="698B76F9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de obtención del grado está claramente reglamentado.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4FFB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CFE7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BE4F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E3CA71C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7E3B7E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28CB54A9" w14:textId="398E8AE6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294780E7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3859CECC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3728EEB1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87AF8F7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1730F432" w14:textId="6CED31BA" w:rsidR="007B4550" w:rsidRPr="005C1DB0" w:rsidRDefault="007B4550" w:rsidP="00064D63">
      <w:pPr>
        <w:spacing w:after="0" w:line="240" w:lineRule="auto"/>
        <w:ind w:firstLine="0"/>
        <w:rPr>
          <w:rFonts w:cs="Calibri"/>
          <w:b/>
        </w:rPr>
      </w:pPr>
      <w:r w:rsidRPr="005C1DB0">
        <w:rPr>
          <w:rFonts w:cs="Calibri"/>
          <w:b/>
        </w:rPr>
        <w:t>5. Cuerpo académico</w:t>
      </w:r>
    </w:p>
    <w:p w14:paraId="629990E6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0E0CC205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4344B49" w14:textId="5628856F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5.1. Características Generales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538E23E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4C639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95E72E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CD2C08E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C31D031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7E0C0C79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1A7BE19B" w14:textId="47E4EAEA" w:rsidR="00A65CE2" w:rsidRPr="007E6A50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Las/los docentes de este programa son académicos/as de pr</w:t>
            </w:r>
            <w:r>
              <w:rPr>
                <w:sz w:val="20"/>
                <w:szCs w:val="20"/>
              </w:rPr>
              <w:t>estigio y trayectoria adecuada.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D8ABC1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EB4D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966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8D6F85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A02F20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60523FC6" w14:textId="77777777" w:rsidTr="007E6A50">
        <w:tc>
          <w:tcPr>
            <w:tcW w:w="3776" w:type="pct"/>
            <w:shd w:val="clear" w:color="auto" w:fill="auto"/>
          </w:tcPr>
          <w:p w14:paraId="2F47698E" w14:textId="1B4B08D0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lastRenderedPageBreak/>
              <w:t>Las/los académicos/as del programa están al día en el avance del conocimiento de las</w:t>
            </w:r>
            <w:r>
              <w:rPr>
                <w:sz w:val="20"/>
                <w:szCs w:val="20"/>
              </w:rPr>
              <w:t> líneas que aborda 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1A94021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202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92A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04D72B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635FDB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5F403FA8" w14:textId="77777777" w:rsidTr="007E6A50">
        <w:tc>
          <w:tcPr>
            <w:tcW w:w="3776" w:type="pct"/>
            <w:shd w:val="clear" w:color="auto" w:fill="auto"/>
          </w:tcPr>
          <w:p w14:paraId="53A8EF56" w14:textId="32CCD9A5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 cantidad de docentes del programa es adecuada al número de estudiantes matriculados.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2F293D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00D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CE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7B11E3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0E1532B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2C47E637" w14:textId="62B487A0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76544A8A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503BF681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1ABC98BB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595C699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13C4E36D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C6177B1" w14:textId="3B831DCD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5.2 Trayectoria, productividad y sustentabilidad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23977A0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AF030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14DFF6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5E0E332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F78AE56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47EA7536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3557955" w14:textId="2A5EE4B6" w:rsidR="00A65CE2" w:rsidRPr="007E6A50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Los/as docentes guía de Tesis son idóneos/as para la dirección de la Actividad de Graduación.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11C7638" w14:textId="77777777" w:rsidR="00A65CE2" w:rsidRPr="007E6A50" w:rsidRDefault="00A65CE2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FE8A2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61B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EFDD77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B3FC16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2D50245" w14:textId="61C00463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736EEC19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03C114F7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0164669C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52CAE0A2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0A01D59C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39C5E76B" w14:textId="7EF8C298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5.3. Definiciones Reglamentarias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84BD0C7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956B7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49645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49C2858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5C4627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6FC69FE4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36C70A8" w14:textId="6B75C316" w:rsidR="00A65CE2" w:rsidRPr="007E6A50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 xml:space="preserve">Existen instancias para que los/as estudiantes evaluemos el </w:t>
            </w:r>
            <w:r>
              <w:rPr>
                <w:sz w:val="20"/>
                <w:szCs w:val="20"/>
              </w:rPr>
              <w:t>desempeño de los/as académicos.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22A8C3C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2C44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694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912A27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AEF0CB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59AC9FB1" w14:textId="77777777" w:rsidTr="00B67906">
        <w:tc>
          <w:tcPr>
            <w:tcW w:w="3776" w:type="pct"/>
            <w:shd w:val="clear" w:color="auto" w:fill="auto"/>
          </w:tcPr>
          <w:p w14:paraId="477DA9CE" w14:textId="12627ABD" w:rsidR="00A65CE2" w:rsidRPr="00361893" w:rsidRDefault="007E6A50" w:rsidP="007E6A5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He participado en instancias de evaluación de las y los académicos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AE811C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E3C1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3CE1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91627E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205201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6D0366D" w14:textId="4792BAD3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02A0C8B1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447DDB38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6D3FD290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2F3F754" w14:textId="3E05703D" w:rsidR="00E42D2A" w:rsidRDefault="00E42D2A" w:rsidP="00064D63">
      <w:pPr>
        <w:spacing w:after="0" w:line="240" w:lineRule="auto"/>
        <w:ind w:firstLine="0"/>
        <w:rPr>
          <w:rFonts w:cs="Calibri"/>
        </w:rPr>
      </w:pPr>
    </w:p>
    <w:p w14:paraId="6F75C107" w14:textId="10584067" w:rsidR="007B4550" w:rsidRPr="005C1DB0" w:rsidRDefault="001A627C" w:rsidP="00064D63">
      <w:pPr>
        <w:spacing w:after="0" w:line="240" w:lineRule="auto"/>
        <w:ind w:firstLine="0"/>
        <w:rPr>
          <w:rFonts w:cs="Calibri"/>
          <w:b/>
        </w:rPr>
      </w:pPr>
      <w:r>
        <w:rPr>
          <w:rFonts w:cs="Calibri"/>
          <w:b/>
        </w:rPr>
        <w:t>6</w:t>
      </w:r>
      <w:r w:rsidR="007B4550" w:rsidRPr="005C1DB0">
        <w:rPr>
          <w:rFonts w:cs="Calibri"/>
          <w:b/>
        </w:rPr>
        <w:t>. Recursos de apoyo</w:t>
      </w:r>
    </w:p>
    <w:p w14:paraId="5EC8526A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2C211D05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4060FF50" w14:textId="50C05DCA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6.1. Apoyo institucional e infraestructura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42F6DC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92B98B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E4CBF5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9715444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BBA7B8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0DCAB132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D6306C9" w14:textId="57744093" w:rsidR="00A65CE2" w:rsidRPr="007E6A50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Las salas de clases tienen instalaciones adecuadas a los requerimientos académicos y a la cantidad de estudiantes.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B0808D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EB7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39D7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87C3C9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12D315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78393664" w14:textId="77777777" w:rsidTr="00B67906">
        <w:tc>
          <w:tcPr>
            <w:tcW w:w="3776" w:type="pct"/>
            <w:shd w:val="clear" w:color="auto" w:fill="auto"/>
          </w:tcPr>
          <w:p w14:paraId="33FC95CB" w14:textId="22D7ECFD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Los laboratorios y/o talleres están im</w:t>
            </w:r>
            <w:r>
              <w:rPr>
                <w:sz w:val="20"/>
                <w:szCs w:val="20"/>
              </w:rPr>
              <w:t>plementados de manera adecuada.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C0B6349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DFD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4A39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F15635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29138B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63FDD6B1" w14:textId="77777777" w:rsidTr="00B67906">
        <w:tc>
          <w:tcPr>
            <w:tcW w:w="3776" w:type="pct"/>
            <w:shd w:val="clear" w:color="auto" w:fill="auto"/>
          </w:tcPr>
          <w:p w14:paraId="45E894D6" w14:textId="1D9DF370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El programa cuenta con medios audiovisuales u otro tipo de mat</w:t>
            </w:r>
            <w:r>
              <w:rPr>
                <w:sz w:val="20"/>
                <w:szCs w:val="20"/>
              </w:rPr>
              <w:t>eriales de apoyo a la docencia.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6A2AE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B9D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91ABD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9F38FE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FE3DF6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256B78C8" w14:textId="77777777" w:rsidTr="00B67906">
        <w:tc>
          <w:tcPr>
            <w:tcW w:w="3776" w:type="pct"/>
            <w:shd w:val="clear" w:color="auto" w:fill="auto"/>
          </w:tcPr>
          <w:p w14:paraId="1C223CB7" w14:textId="4B531F2A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El material bibliográfico que necesito lo encuentro, ya sea en la biblioteca o por documento</w:t>
            </w:r>
            <w:r>
              <w:rPr>
                <w:sz w:val="20"/>
                <w:szCs w:val="20"/>
              </w:rPr>
              <w:t xml:space="preserve"> electrónico.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87FE7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8E89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FC50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926A4A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A86EE2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E6A50" w:rsidRPr="00361893" w14:paraId="667E1EE5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5E2388A" w14:textId="4FAD8F6F" w:rsidR="007E6A50" w:rsidRPr="007E6A50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Los servicios que ofrece la biblioteca se corresponden con mis</w:t>
            </w:r>
            <w:r>
              <w:rPr>
                <w:sz w:val="20"/>
                <w:szCs w:val="20"/>
              </w:rPr>
              <w:t xml:space="preserve"> requerimientos y expectativas.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FDFAC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4A5A6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394D2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350E2A7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113FA82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5F29FED4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27055B10" w14:textId="6302C684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Las/los estudiantes contamos con acceso a rebajas de arancel, becas de mantención, u otros.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367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CB81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FFE4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B8C0B5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69CF9DA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4AC54D9" w14:textId="578E1CD2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3578B831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53D1F0B7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733F05E4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1F47FB5" w14:textId="28F32582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2566B2D5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447DF8D3" w14:textId="3C9EBAC6" w:rsidR="00A65CE2" w:rsidRPr="00FF02AC" w:rsidRDefault="00585E45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6.2. Vinculación con el medio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FBF985C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44D5D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CD745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7F4635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5944D50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5AE6458F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FE754C4" w14:textId="617B5295" w:rsidR="00A65CE2" w:rsidRPr="00585E45" w:rsidRDefault="00585E45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 xml:space="preserve">El programa promueve la participación de estudiantes y académicos/as en actividades como </w:t>
            </w:r>
            <w:r>
              <w:rPr>
                <w:sz w:val="20"/>
                <w:szCs w:val="20"/>
              </w:rPr>
              <w:t>congresos, seminarios, u otros.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8ABD6AC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7348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66FF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783140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AA51A1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0DF9AF50" w14:textId="77777777" w:rsidTr="00B67906">
        <w:tc>
          <w:tcPr>
            <w:tcW w:w="3776" w:type="pct"/>
            <w:shd w:val="clear" w:color="auto" w:fill="auto"/>
          </w:tcPr>
          <w:p w14:paraId="4F07660D" w14:textId="601CA381" w:rsidR="00A65CE2" w:rsidRPr="00361893" w:rsidRDefault="00585E45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El programa promueve la movilidad de estudiantes y ac</w:t>
            </w:r>
            <w:r>
              <w:rPr>
                <w:sz w:val="20"/>
                <w:szCs w:val="20"/>
              </w:rPr>
              <w:t>adémicos/as mediante pasantías.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9E2D829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9C2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13B7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D81F9ED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E5DC27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0EBC7AEE" w14:textId="77777777" w:rsidTr="00B67906">
        <w:tc>
          <w:tcPr>
            <w:tcW w:w="3776" w:type="pct"/>
            <w:shd w:val="clear" w:color="auto" w:fill="auto"/>
          </w:tcPr>
          <w:p w14:paraId="3EC75B5E" w14:textId="73640546" w:rsidR="00A65CE2" w:rsidRPr="00361893" w:rsidRDefault="00585E45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Existe apoyo económico para asistir a congresos, hacer pasantías, cursos, u otros.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108EDAF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2FF7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EFDC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F3A8B2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3F9BC6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A1DBE67" w14:textId="39A7A19A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556FBD4B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1FB94886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3ABDD5A1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EEF5594" w14:textId="56989016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71C9C2DF" w14:textId="684834F2" w:rsidR="007B4550" w:rsidRPr="005C1DB0" w:rsidRDefault="007B4550" w:rsidP="00064D63">
      <w:pPr>
        <w:spacing w:after="0" w:line="240" w:lineRule="auto"/>
        <w:ind w:firstLine="0"/>
        <w:rPr>
          <w:rFonts w:cs="Calibri"/>
          <w:b/>
        </w:rPr>
      </w:pPr>
      <w:r w:rsidRPr="005C1DB0">
        <w:rPr>
          <w:rFonts w:cs="Calibri"/>
          <w:b/>
        </w:rPr>
        <w:t xml:space="preserve">7. Capacidad de autorregulación </w:t>
      </w:r>
    </w:p>
    <w:p w14:paraId="30C55F69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650A0E1C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FFAC4C0" w14:textId="132AE42D" w:rsidR="00A65CE2" w:rsidRPr="00FF02AC" w:rsidRDefault="00585E45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7.1. De la Capacidad de Autorregulación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25ABB50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D0C36F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E624DC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420D3D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A6C3A6C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1D076745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4DCC2FF2" w14:textId="7EC11B62" w:rsidR="00A65CE2" w:rsidRPr="00585E45" w:rsidRDefault="00585E45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El reglamento del programa y/o Dirección de Posgrado me fue entregado al momento de ingresar al doctorado.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D5846B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D67E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7835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067C2C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7A8426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1F97D9AA" w14:textId="77777777" w:rsidTr="00B67906">
        <w:tc>
          <w:tcPr>
            <w:tcW w:w="3776" w:type="pct"/>
            <w:shd w:val="clear" w:color="auto" w:fill="auto"/>
          </w:tcPr>
          <w:p w14:paraId="40118859" w14:textId="7BF13C6B" w:rsidR="00A65CE2" w:rsidRPr="00361893" w:rsidRDefault="00585E45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Los reglamentos y normativas qu</w:t>
            </w:r>
            <w:r>
              <w:rPr>
                <w:sz w:val="20"/>
                <w:szCs w:val="20"/>
              </w:rPr>
              <w:t>e rigen el programa se cumplen.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BA8A6B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0489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CC23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3735BCB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B95743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6344A2C5" w14:textId="77777777" w:rsidTr="00B67906">
        <w:tc>
          <w:tcPr>
            <w:tcW w:w="3776" w:type="pct"/>
            <w:shd w:val="clear" w:color="auto" w:fill="auto"/>
          </w:tcPr>
          <w:p w14:paraId="1F862261" w14:textId="7274158F" w:rsidR="00A65CE2" w:rsidRPr="00361893" w:rsidRDefault="00585E45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La información difundida por el programa es verídica y se cumple.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7E1B1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60D1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08DE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8B0EEB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6C3093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67708DF4" w14:textId="41C6E930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2F3A2ABD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6F220F00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6586601C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6ECAB7C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30C521C4" w14:textId="77777777" w:rsidR="00064D63" w:rsidRPr="00064D63" w:rsidRDefault="00064D63" w:rsidP="00064D63">
      <w:pPr>
        <w:spacing w:after="0" w:line="240" w:lineRule="auto"/>
        <w:ind w:firstLine="0"/>
        <w:rPr>
          <w:rFonts w:cs="Calibri"/>
        </w:rPr>
      </w:pPr>
    </w:p>
    <w:p w14:paraId="2A313FEF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</w:p>
    <w:p w14:paraId="69097C79" w14:textId="77777777" w:rsidR="00121A7A" w:rsidRPr="00361893" w:rsidRDefault="00121A7A" w:rsidP="00121A7A">
      <w:pPr>
        <w:pStyle w:val="Prrafodelista"/>
        <w:spacing w:after="0" w:line="240" w:lineRule="auto"/>
        <w:ind w:firstLine="0"/>
        <w:jc w:val="right"/>
        <w:rPr>
          <w:i/>
        </w:rPr>
      </w:pPr>
      <w:r w:rsidRPr="00361893">
        <w:rPr>
          <w:i/>
        </w:rPr>
        <w:t>Muchas gracias por su aporte.</w:t>
      </w:r>
    </w:p>
    <w:p w14:paraId="3E6E6D25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  <w:bookmarkStart w:id="0" w:name="_GoBack"/>
      <w:bookmarkEnd w:id="0"/>
    </w:p>
    <w:sectPr w:rsidR="003130C3" w:rsidRPr="00361893" w:rsidSect="00225F1C">
      <w:footerReference w:type="default" r:id="rId10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20B5" w14:textId="77777777" w:rsidR="008F2943" w:rsidRDefault="008F2943" w:rsidP="00D72F71">
      <w:pPr>
        <w:spacing w:after="0" w:line="240" w:lineRule="auto"/>
      </w:pPr>
      <w:r>
        <w:separator/>
      </w:r>
    </w:p>
  </w:endnote>
  <w:endnote w:type="continuationSeparator" w:id="0">
    <w:p w14:paraId="5BF0F4EE" w14:textId="77777777" w:rsidR="008F2943" w:rsidRDefault="008F2943" w:rsidP="00D7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10112"/>
      <w:docPartObj>
        <w:docPartGallery w:val="Page Numbers (Bottom of Page)"/>
        <w:docPartUnique/>
      </w:docPartObj>
    </w:sdtPr>
    <w:sdtEndPr/>
    <w:sdtContent>
      <w:p w14:paraId="1B23919C" w14:textId="2F2A53D8" w:rsidR="00E93489" w:rsidRDefault="00E934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7A">
          <w:rPr>
            <w:noProof/>
          </w:rPr>
          <w:t>4</w:t>
        </w:r>
        <w:r>
          <w:fldChar w:fldCharType="end"/>
        </w:r>
      </w:p>
    </w:sdtContent>
  </w:sdt>
  <w:p w14:paraId="003107EC" w14:textId="77777777" w:rsidR="00E93489" w:rsidRDefault="00E93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4754" w14:textId="77777777" w:rsidR="008F2943" w:rsidRDefault="008F2943" w:rsidP="00D72F71">
      <w:pPr>
        <w:spacing w:after="0" w:line="240" w:lineRule="auto"/>
      </w:pPr>
      <w:r>
        <w:separator/>
      </w:r>
    </w:p>
  </w:footnote>
  <w:footnote w:type="continuationSeparator" w:id="0">
    <w:p w14:paraId="15E58868" w14:textId="77777777" w:rsidR="008F2943" w:rsidRDefault="008F2943" w:rsidP="00D7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A9"/>
    <w:multiLevelType w:val="hybridMultilevel"/>
    <w:tmpl w:val="BBAEA006"/>
    <w:lvl w:ilvl="0" w:tplc="B44EB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23D"/>
    <w:multiLevelType w:val="hybridMultilevel"/>
    <w:tmpl w:val="F448159E"/>
    <w:lvl w:ilvl="0" w:tplc="AAC6EB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4548"/>
    <w:multiLevelType w:val="hybridMultilevel"/>
    <w:tmpl w:val="677A2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71A2"/>
    <w:multiLevelType w:val="hybridMultilevel"/>
    <w:tmpl w:val="3E22F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104A"/>
    <w:multiLevelType w:val="hybridMultilevel"/>
    <w:tmpl w:val="1AC2CB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A9E"/>
    <w:multiLevelType w:val="hybridMultilevel"/>
    <w:tmpl w:val="25B268B0"/>
    <w:lvl w:ilvl="0" w:tplc="B2F03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664"/>
    <w:multiLevelType w:val="hybridMultilevel"/>
    <w:tmpl w:val="65003AC2"/>
    <w:lvl w:ilvl="0" w:tplc="7BBEAD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A6F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A22ABB"/>
    <w:multiLevelType w:val="hybridMultilevel"/>
    <w:tmpl w:val="17C42FF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DC611A"/>
    <w:multiLevelType w:val="multilevel"/>
    <w:tmpl w:val="AA226E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1D069E"/>
    <w:multiLevelType w:val="multilevel"/>
    <w:tmpl w:val="32FA01EA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1">
      <w:start w:val="1680"/>
      <w:numFmt w:val="bullet"/>
      <w:lvlText w:val="-"/>
      <w:lvlJc w:val="left"/>
      <w:pPr>
        <w:ind w:left="927" w:hanging="360"/>
      </w:pPr>
      <w:rPr>
        <w:rFonts w:ascii="Calibri" w:eastAsia="Times New Roman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0BA7B27"/>
    <w:multiLevelType w:val="hybridMultilevel"/>
    <w:tmpl w:val="E6D8B0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1BB8"/>
    <w:multiLevelType w:val="hybridMultilevel"/>
    <w:tmpl w:val="55E81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5FEC"/>
    <w:multiLevelType w:val="hybridMultilevel"/>
    <w:tmpl w:val="3A40FC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E6ED8"/>
    <w:multiLevelType w:val="hybridMultilevel"/>
    <w:tmpl w:val="2D3801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92FF9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C85A1F"/>
    <w:multiLevelType w:val="multilevel"/>
    <w:tmpl w:val="7966DC10"/>
    <w:lvl w:ilvl="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8F94A53"/>
    <w:multiLevelType w:val="hybridMultilevel"/>
    <w:tmpl w:val="E4BA5D38"/>
    <w:lvl w:ilvl="0" w:tplc="905695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72089"/>
    <w:multiLevelType w:val="hybridMultilevel"/>
    <w:tmpl w:val="C4FA679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1D40DB"/>
    <w:multiLevelType w:val="hybridMultilevel"/>
    <w:tmpl w:val="9064E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87853"/>
    <w:multiLevelType w:val="multilevel"/>
    <w:tmpl w:val="97146588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1160AC3"/>
    <w:multiLevelType w:val="hybridMultilevel"/>
    <w:tmpl w:val="DA16FF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11A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222F09"/>
    <w:multiLevelType w:val="hybridMultilevel"/>
    <w:tmpl w:val="023AE1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E392B"/>
    <w:multiLevelType w:val="multilevel"/>
    <w:tmpl w:val="D9C4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1F1DED"/>
    <w:multiLevelType w:val="hybridMultilevel"/>
    <w:tmpl w:val="6C384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E4EDC"/>
    <w:multiLevelType w:val="hybridMultilevel"/>
    <w:tmpl w:val="2D3801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3C8"/>
    <w:multiLevelType w:val="hybridMultilevel"/>
    <w:tmpl w:val="0CA0B71C"/>
    <w:lvl w:ilvl="0" w:tplc="B02C202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21"/>
  </w:num>
  <w:num w:numId="14">
    <w:abstractNumId w:val="23"/>
  </w:num>
  <w:num w:numId="15">
    <w:abstractNumId w:val="24"/>
  </w:num>
  <w:num w:numId="16">
    <w:abstractNumId w:val="11"/>
  </w:num>
  <w:num w:numId="17">
    <w:abstractNumId w:val="8"/>
  </w:num>
  <w:num w:numId="18">
    <w:abstractNumId w:val="25"/>
  </w:num>
  <w:num w:numId="19">
    <w:abstractNumId w:val="9"/>
  </w:num>
  <w:num w:numId="20">
    <w:abstractNumId w:val="14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0"/>
  </w:num>
  <w:num w:numId="26">
    <w:abstractNumId w:val="0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C"/>
    <w:rsid w:val="00015487"/>
    <w:rsid w:val="000164A5"/>
    <w:rsid w:val="000409F9"/>
    <w:rsid w:val="0006188C"/>
    <w:rsid w:val="00064D63"/>
    <w:rsid w:val="000904F8"/>
    <w:rsid w:val="000A2DCF"/>
    <w:rsid w:val="000A4243"/>
    <w:rsid w:val="000C2726"/>
    <w:rsid w:val="000D1473"/>
    <w:rsid w:val="000D5C60"/>
    <w:rsid w:val="000F230A"/>
    <w:rsid w:val="00121A7A"/>
    <w:rsid w:val="00133778"/>
    <w:rsid w:val="00134BD3"/>
    <w:rsid w:val="00147B50"/>
    <w:rsid w:val="00154936"/>
    <w:rsid w:val="00155059"/>
    <w:rsid w:val="0015797F"/>
    <w:rsid w:val="00163204"/>
    <w:rsid w:val="00164EEC"/>
    <w:rsid w:val="001677DF"/>
    <w:rsid w:val="0017161F"/>
    <w:rsid w:val="001960DC"/>
    <w:rsid w:val="001A627C"/>
    <w:rsid w:val="001A7F0C"/>
    <w:rsid w:val="001B6584"/>
    <w:rsid w:val="001C7064"/>
    <w:rsid w:val="001D74FB"/>
    <w:rsid w:val="001F5727"/>
    <w:rsid w:val="002000C5"/>
    <w:rsid w:val="00204C37"/>
    <w:rsid w:val="00206E57"/>
    <w:rsid w:val="00207047"/>
    <w:rsid w:val="002224E4"/>
    <w:rsid w:val="00225F1C"/>
    <w:rsid w:val="002363A8"/>
    <w:rsid w:val="0023681A"/>
    <w:rsid w:val="002411C8"/>
    <w:rsid w:val="0025182A"/>
    <w:rsid w:val="00251E39"/>
    <w:rsid w:val="002577BE"/>
    <w:rsid w:val="002643EF"/>
    <w:rsid w:val="00266BC3"/>
    <w:rsid w:val="00267782"/>
    <w:rsid w:val="00281618"/>
    <w:rsid w:val="002B07F9"/>
    <w:rsid w:val="002B536A"/>
    <w:rsid w:val="002E4B5A"/>
    <w:rsid w:val="002E7FF7"/>
    <w:rsid w:val="002F2484"/>
    <w:rsid w:val="002F35C4"/>
    <w:rsid w:val="00305D8F"/>
    <w:rsid w:val="003130C3"/>
    <w:rsid w:val="003157FF"/>
    <w:rsid w:val="0031765B"/>
    <w:rsid w:val="0033195D"/>
    <w:rsid w:val="003455FB"/>
    <w:rsid w:val="00350285"/>
    <w:rsid w:val="00360861"/>
    <w:rsid w:val="0036186D"/>
    <w:rsid w:val="00361893"/>
    <w:rsid w:val="00370468"/>
    <w:rsid w:val="0037656C"/>
    <w:rsid w:val="0038195A"/>
    <w:rsid w:val="0038603F"/>
    <w:rsid w:val="003C1CAD"/>
    <w:rsid w:val="003C711E"/>
    <w:rsid w:val="003E01FB"/>
    <w:rsid w:val="003F48E2"/>
    <w:rsid w:val="004001F9"/>
    <w:rsid w:val="004061C2"/>
    <w:rsid w:val="00413E68"/>
    <w:rsid w:val="00417471"/>
    <w:rsid w:val="00424897"/>
    <w:rsid w:val="004327D7"/>
    <w:rsid w:val="00450862"/>
    <w:rsid w:val="00456D25"/>
    <w:rsid w:val="00461EC9"/>
    <w:rsid w:val="004A224C"/>
    <w:rsid w:val="004C0668"/>
    <w:rsid w:val="004F7791"/>
    <w:rsid w:val="00517D76"/>
    <w:rsid w:val="00531FA6"/>
    <w:rsid w:val="005338C0"/>
    <w:rsid w:val="0056199A"/>
    <w:rsid w:val="00567ED5"/>
    <w:rsid w:val="00583FAC"/>
    <w:rsid w:val="00585E45"/>
    <w:rsid w:val="005A09D4"/>
    <w:rsid w:val="005A2E12"/>
    <w:rsid w:val="005C1DB0"/>
    <w:rsid w:val="005E414F"/>
    <w:rsid w:val="005F0EF5"/>
    <w:rsid w:val="00601C22"/>
    <w:rsid w:val="00602A95"/>
    <w:rsid w:val="00607795"/>
    <w:rsid w:val="0061526A"/>
    <w:rsid w:val="006224C9"/>
    <w:rsid w:val="006227F4"/>
    <w:rsid w:val="0062496D"/>
    <w:rsid w:val="0064255A"/>
    <w:rsid w:val="00654B11"/>
    <w:rsid w:val="00683AE5"/>
    <w:rsid w:val="006902A2"/>
    <w:rsid w:val="006A53ED"/>
    <w:rsid w:val="006C1080"/>
    <w:rsid w:val="006C50F8"/>
    <w:rsid w:val="006D1B19"/>
    <w:rsid w:val="006F18E6"/>
    <w:rsid w:val="006F616B"/>
    <w:rsid w:val="00700618"/>
    <w:rsid w:val="007152B9"/>
    <w:rsid w:val="00733814"/>
    <w:rsid w:val="0074647C"/>
    <w:rsid w:val="00755BD7"/>
    <w:rsid w:val="0076387E"/>
    <w:rsid w:val="00771337"/>
    <w:rsid w:val="00794CB9"/>
    <w:rsid w:val="007A5AB6"/>
    <w:rsid w:val="007B4550"/>
    <w:rsid w:val="007C493C"/>
    <w:rsid w:val="007D3480"/>
    <w:rsid w:val="007E428E"/>
    <w:rsid w:val="007E6A50"/>
    <w:rsid w:val="007F70AA"/>
    <w:rsid w:val="008042BA"/>
    <w:rsid w:val="00804BF7"/>
    <w:rsid w:val="00837A9C"/>
    <w:rsid w:val="0085068E"/>
    <w:rsid w:val="00895C8B"/>
    <w:rsid w:val="008A64D7"/>
    <w:rsid w:val="008B252D"/>
    <w:rsid w:val="008B6ECE"/>
    <w:rsid w:val="008C6113"/>
    <w:rsid w:val="008F2943"/>
    <w:rsid w:val="0090186E"/>
    <w:rsid w:val="0090208F"/>
    <w:rsid w:val="00916863"/>
    <w:rsid w:val="00943F2D"/>
    <w:rsid w:val="00957AFD"/>
    <w:rsid w:val="00964E25"/>
    <w:rsid w:val="009665DD"/>
    <w:rsid w:val="00973946"/>
    <w:rsid w:val="00974B16"/>
    <w:rsid w:val="00980518"/>
    <w:rsid w:val="009B2167"/>
    <w:rsid w:val="009B509B"/>
    <w:rsid w:val="009B6C26"/>
    <w:rsid w:val="009D04D8"/>
    <w:rsid w:val="009D2343"/>
    <w:rsid w:val="009D639F"/>
    <w:rsid w:val="009D7C88"/>
    <w:rsid w:val="009E6C16"/>
    <w:rsid w:val="00A0399F"/>
    <w:rsid w:val="00A06296"/>
    <w:rsid w:val="00A3180D"/>
    <w:rsid w:val="00A3631C"/>
    <w:rsid w:val="00A65CE2"/>
    <w:rsid w:val="00A743FD"/>
    <w:rsid w:val="00A7750E"/>
    <w:rsid w:val="00AA37FF"/>
    <w:rsid w:val="00AA5A76"/>
    <w:rsid w:val="00AB02AA"/>
    <w:rsid w:val="00AB48BB"/>
    <w:rsid w:val="00AB7413"/>
    <w:rsid w:val="00AC49DF"/>
    <w:rsid w:val="00AD2516"/>
    <w:rsid w:val="00B00117"/>
    <w:rsid w:val="00B22602"/>
    <w:rsid w:val="00B23245"/>
    <w:rsid w:val="00B40E3C"/>
    <w:rsid w:val="00B46922"/>
    <w:rsid w:val="00B6396C"/>
    <w:rsid w:val="00B66AAC"/>
    <w:rsid w:val="00B76EE9"/>
    <w:rsid w:val="00B86827"/>
    <w:rsid w:val="00B86AE1"/>
    <w:rsid w:val="00BC0E3D"/>
    <w:rsid w:val="00BD464E"/>
    <w:rsid w:val="00BE7957"/>
    <w:rsid w:val="00BF4D9C"/>
    <w:rsid w:val="00C312A7"/>
    <w:rsid w:val="00C447B3"/>
    <w:rsid w:val="00C474AB"/>
    <w:rsid w:val="00C961F9"/>
    <w:rsid w:val="00CD13BB"/>
    <w:rsid w:val="00CE3494"/>
    <w:rsid w:val="00CE76C1"/>
    <w:rsid w:val="00CF0C0C"/>
    <w:rsid w:val="00CF54B1"/>
    <w:rsid w:val="00D03381"/>
    <w:rsid w:val="00D103BA"/>
    <w:rsid w:val="00D3539F"/>
    <w:rsid w:val="00D72F71"/>
    <w:rsid w:val="00DB166B"/>
    <w:rsid w:val="00DB333D"/>
    <w:rsid w:val="00DB4DBA"/>
    <w:rsid w:val="00DD4DCD"/>
    <w:rsid w:val="00DE06E8"/>
    <w:rsid w:val="00E040E1"/>
    <w:rsid w:val="00E05998"/>
    <w:rsid w:val="00E071B5"/>
    <w:rsid w:val="00E250D5"/>
    <w:rsid w:val="00E32741"/>
    <w:rsid w:val="00E37E7F"/>
    <w:rsid w:val="00E40355"/>
    <w:rsid w:val="00E42D2A"/>
    <w:rsid w:val="00E45122"/>
    <w:rsid w:val="00E45727"/>
    <w:rsid w:val="00E50D07"/>
    <w:rsid w:val="00E80438"/>
    <w:rsid w:val="00E91450"/>
    <w:rsid w:val="00E93489"/>
    <w:rsid w:val="00E94F49"/>
    <w:rsid w:val="00E97ECF"/>
    <w:rsid w:val="00EC5471"/>
    <w:rsid w:val="00ED689E"/>
    <w:rsid w:val="00EE6927"/>
    <w:rsid w:val="00EE6BE6"/>
    <w:rsid w:val="00F24720"/>
    <w:rsid w:val="00F41932"/>
    <w:rsid w:val="00F43557"/>
    <w:rsid w:val="00F46F20"/>
    <w:rsid w:val="00F61410"/>
    <w:rsid w:val="00F70ADD"/>
    <w:rsid w:val="00F80DA5"/>
    <w:rsid w:val="00FA2713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17FA"/>
  <w15:docId w15:val="{C6F56F8C-EE03-4776-80DE-59E3A8A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6C"/>
    <w:pPr>
      <w:spacing w:after="200" w:line="276" w:lineRule="auto"/>
      <w:ind w:firstLine="709"/>
      <w:jc w:val="both"/>
    </w:pPr>
    <w:rPr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7656C"/>
    <w:pPr>
      <w:ind w:left="720"/>
      <w:contextualSpacing/>
    </w:pPr>
  </w:style>
  <w:style w:type="character" w:styleId="Refdecomentario">
    <w:name w:val="annotation reference"/>
    <w:semiHidden/>
    <w:unhideWhenUsed/>
    <w:rsid w:val="0037656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76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3765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5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65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6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363A8"/>
  </w:style>
  <w:style w:type="paragraph" w:customStyle="1" w:styleId="Normal1">
    <w:name w:val="Normal1"/>
    <w:qFormat/>
    <w:rsid w:val="00370468"/>
    <w:rPr>
      <w:rFonts w:eastAsia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7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F71"/>
    <w:rPr>
      <w:sz w:val="22"/>
      <w:szCs w:val="22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D7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F71"/>
    <w:rPr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660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3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266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6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259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475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18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0636-9116-4BC2-9F47-5CED04A1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Rolander</dc:creator>
  <cp:lastModifiedBy>Camila </cp:lastModifiedBy>
  <cp:revision>11</cp:revision>
  <cp:lastPrinted>2014-06-06T20:08:00Z</cp:lastPrinted>
  <dcterms:created xsi:type="dcterms:W3CDTF">2019-12-03T18:45:00Z</dcterms:created>
  <dcterms:modified xsi:type="dcterms:W3CDTF">2019-12-04T13:30:00Z</dcterms:modified>
</cp:coreProperties>
</file>